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327" w:rsidRPr="00CE1C9C" w:rsidRDefault="000D0B04" w:rsidP="00CE1C9C">
      <w:pPr>
        <w:jc w:val="center"/>
        <w:rPr>
          <w:rFonts w:ascii="Times New Roman" w:hAnsi="Times New Roman" w:cs="Times New Roman"/>
          <w:sz w:val="24"/>
          <w:szCs w:val="24"/>
        </w:rPr>
      </w:pPr>
      <w:r w:rsidRPr="00CE1C9C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1343025" cy="1343025"/>
            <wp:effectExtent l="0" t="0" r="9525" b="9525"/>
            <wp:docPr id="1" name="Resim 1" descr="Trabzon Üniversitesi Logo | Logos, Chicago cubs logo, Tea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abzon Üniversitesi Logo | Logos, Chicago cubs logo, Team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B04" w:rsidRPr="00CE1C9C" w:rsidRDefault="000D0B04" w:rsidP="00CE1C9C">
      <w:pPr>
        <w:jc w:val="center"/>
        <w:rPr>
          <w:rFonts w:ascii="Times New Roman" w:hAnsi="Times New Roman" w:cs="Times New Roman"/>
          <w:sz w:val="24"/>
          <w:szCs w:val="24"/>
        </w:rPr>
      </w:pPr>
      <w:r w:rsidRPr="00CE1C9C">
        <w:rPr>
          <w:rFonts w:ascii="Times New Roman" w:hAnsi="Times New Roman" w:cs="Times New Roman"/>
          <w:sz w:val="24"/>
          <w:szCs w:val="24"/>
        </w:rPr>
        <w:t>TRABZON ÜNİVERSİTESİ</w:t>
      </w:r>
    </w:p>
    <w:p w:rsidR="007F10BF" w:rsidRPr="00CE1C9C" w:rsidRDefault="007F10BF" w:rsidP="00CE1C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10BF" w:rsidRPr="00CE1C9C" w:rsidRDefault="00C31D9E" w:rsidP="00CE1C9C">
      <w:pPr>
        <w:jc w:val="both"/>
        <w:rPr>
          <w:rFonts w:ascii="Times New Roman" w:hAnsi="Times New Roman" w:cs="Times New Roman"/>
          <w:sz w:val="24"/>
          <w:szCs w:val="24"/>
        </w:rPr>
      </w:pPr>
      <w:r w:rsidRPr="00C31D9E">
        <w:rPr>
          <w:rFonts w:ascii="Times New Roman" w:hAnsi="Times New Roman" w:cs="Times New Roman"/>
          <w:sz w:val="24"/>
          <w:szCs w:val="24"/>
        </w:rPr>
        <w:t xml:space="preserve">A.1.2.5. TRÜ Uzaktan Eğitim </w:t>
      </w:r>
      <w:r w:rsidR="008B1A14">
        <w:rPr>
          <w:rFonts w:ascii="Times New Roman" w:hAnsi="Times New Roman" w:cs="Times New Roman"/>
          <w:sz w:val="24"/>
          <w:szCs w:val="24"/>
        </w:rPr>
        <w:t xml:space="preserve">İç Değerlendirme Raporu </w:t>
      </w:r>
    </w:p>
    <w:p w:rsidR="007F10BF" w:rsidRPr="00CE1C9C" w:rsidRDefault="007F10BF" w:rsidP="00CE1C9C">
      <w:pPr>
        <w:shd w:val="clear" w:color="auto" w:fill="FFFFFF"/>
        <w:jc w:val="both"/>
        <w:rPr>
          <w:rFonts w:ascii="Times New Roman" w:hAnsi="Times New Roman" w:cs="Times New Roman"/>
          <w:color w:val="666666"/>
          <w:sz w:val="24"/>
          <w:szCs w:val="24"/>
        </w:rPr>
      </w:pPr>
      <w:r w:rsidRPr="00CE1C9C">
        <w:rPr>
          <w:rFonts w:ascii="Times New Roman" w:hAnsi="Times New Roman" w:cs="Times New Roman"/>
          <w:color w:val="666666"/>
          <w:sz w:val="24"/>
          <w:szCs w:val="24"/>
        </w:rPr>
        <w:t>• Trabzon UZEM eğitim politikaları</w:t>
      </w:r>
    </w:p>
    <w:p w:rsidR="007F10BF" w:rsidRPr="00CE1C9C" w:rsidRDefault="007F10BF" w:rsidP="00CE1C9C">
      <w:pPr>
        <w:shd w:val="clear" w:color="auto" w:fill="FFFFFF"/>
        <w:jc w:val="both"/>
        <w:rPr>
          <w:rFonts w:ascii="Times New Roman" w:hAnsi="Times New Roman" w:cs="Times New Roman"/>
          <w:color w:val="666666"/>
          <w:sz w:val="24"/>
          <w:szCs w:val="24"/>
        </w:rPr>
      </w:pPr>
    </w:p>
    <w:p w:rsidR="00064F7F" w:rsidRPr="00CE1C9C" w:rsidRDefault="00064F7F" w:rsidP="004105E3">
      <w:pPr>
        <w:pStyle w:val="NormalWeb"/>
        <w:shd w:val="clear" w:color="auto" w:fill="FFFFFF"/>
        <w:spacing w:before="0" w:beforeAutospacing="0" w:after="360" w:afterAutospacing="0"/>
        <w:jc w:val="center"/>
        <w:rPr>
          <w:color w:val="444444"/>
        </w:rPr>
      </w:pPr>
      <w:r w:rsidRPr="00CE1C9C">
        <w:rPr>
          <w:rStyle w:val="Gl"/>
          <w:color w:val="444444"/>
        </w:rPr>
        <w:t>TRABZON ÜNİVERSİTESİ</w:t>
      </w:r>
      <w:r w:rsidRPr="00CE1C9C">
        <w:rPr>
          <w:color w:val="444444"/>
        </w:rPr>
        <w:br/>
      </w:r>
      <w:r w:rsidRPr="00CE1C9C">
        <w:rPr>
          <w:rStyle w:val="Gl"/>
          <w:color w:val="444444"/>
        </w:rPr>
        <w:t>UZAKTAN EĞİTİM UYGULAMA VE ARAŞTIRMA MERKEZİ</w:t>
      </w:r>
      <w:r w:rsidRPr="00CE1C9C">
        <w:rPr>
          <w:color w:val="444444"/>
        </w:rPr>
        <w:br/>
      </w:r>
      <w:r w:rsidRPr="00CE1C9C">
        <w:rPr>
          <w:rStyle w:val="Gl"/>
          <w:color w:val="444444"/>
        </w:rPr>
        <w:t>POLİTİKA BELGESİ</w:t>
      </w:r>
    </w:p>
    <w:p w:rsidR="00064F7F" w:rsidRPr="00CE1C9C" w:rsidRDefault="00064F7F" w:rsidP="00CE1C9C">
      <w:pPr>
        <w:pStyle w:val="NormalWeb"/>
        <w:shd w:val="clear" w:color="auto" w:fill="FFFFFF"/>
        <w:spacing w:before="0" w:beforeAutospacing="0" w:after="360" w:afterAutospacing="0"/>
        <w:jc w:val="both"/>
        <w:rPr>
          <w:color w:val="444444"/>
        </w:rPr>
      </w:pPr>
      <w:r w:rsidRPr="00CE1C9C">
        <w:rPr>
          <w:color w:val="444444"/>
        </w:rPr>
        <w:t>Trabzon Üniversitesi 2021-2025 strateji planında yer alan “</w:t>
      </w:r>
      <w:r w:rsidRPr="00CE1C9C">
        <w:rPr>
          <w:rStyle w:val="Gl"/>
          <w:color w:val="444444"/>
        </w:rPr>
        <w:t>yükseköğretimde eğitim-öğretim faaliyetlerinin ulusal/uluslararası standartlara taşınması ve sürdürülebilir olması</w:t>
      </w:r>
      <w:r w:rsidRPr="00CE1C9C">
        <w:rPr>
          <w:color w:val="444444"/>
        </w:rPr>
        <w:t>” amacıyla “</w:t>
      </w:r>
      <w:r w:rsidRPr="00CE1C9C">
        <w:rPr>
          <w:rStyle w:val="Gl"/>
          <w:color w:val="444444"/>
        </w:rPr>
        <w:t>farklı programlarda harmanlanmış, uzaktan veya açık lisans ve lisansüstü ders sayısının arttırılması; hayat boyu öğrenme kapsamında uzaktan eğitimle yürütülen programların ve sertifikaların sayısının arttırması</w:t>
      </w:r>
      <w:r w:rsidRPr="00CE1C9C">
        <w:rPr>
          <w:color w:val="444444"/>
        </w:rPr>
        <w:t xml:space="preserve">” hedeflenmektedir. Bu amaç ve hedefler doğrultusunda merkezimizde yürütülecek eğitim programları ve uygulamalar toplumun beklenti ve ihtiyacına göre çeşitlendirilerek ekonomik, sosyal ve kültürel açıdan bölgemize ve ülkemize katkı sağlayan eğitim-öğretim dinamiklerine sahip bir yapıda </w:t>
      </w:r>
      <w:proofErr w:type="gramStart"/>
      <w:r w:rsidRPr="00CE1C9C">
        <w:rPr>
          <w:color w:val="444444"/>
        </w:rPr>
        <w:t>şekillenmektedir</w:t>
      </w:r>
      <w:proofErr w:type="gramEnd"/>
      <w:r w:rsidRPr="00CE1C9C">
        <w:rPr>
          <w:color w:val="444444"/>
        </w:rPr>
        <w:t>. Bu kapsamda üniversitemiz uzaktan eğitim politikası beş ana başlıkta belirlenmiştir.</w:t>
      </w:r>
    </w:p>
    <w:p w:rsidR="00064F7F" w:rsidRPr="00CE1C9C" w:rsidRDefault="00064F7F" w:rsidP="00CE1C9C">
      <w:pPr>
        <w:pStyle w:val="NormalWeb"/>
        <w:shd w:val="clear" w:color="auto" w:fill="FFFFFF"/>
        <w:spacing w:before="0" w:beforeAutospacing="0" w:after="360" w:afterAutospacing="0"/>
        <w:jc w:val="both"/>
        <w:rPr>
          <w:color w:val="444444"/>
        </w:rPr>
      </w:pPr>
      <w:r w:rsidRPr="00CE1C9C">
        <w:rPr>
          <w:rStyle w:val="Gl"/>
          <w:color w:val="444444"/>
        </w:rPr>
        <w:t>Eğitim-Öğretim</w:t>
      </w:r>
    </w:p>
    <w:p w:rsidR="00064F7F" w:rsidRPr="00CE1C9C" w:rsidRDefault="00064F7F" w:rsidP="00CE1C9C">
      <w:pPr>
        <w:numPr>
          <w:ilvl w:val="0"/>
          <w:numId w:val="7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CE1C9C">
        <w:rPr>
          <w:rFonts w:ascii="Times New Roman" w:hAnsi="Times New Roman" w:cs="Times New Roman"/>
          <w:color w:val="444444"/>
          <w:sz w:val="24"/>
          <w:szCs w:val="24"/>
        </w:rPr>
        <w:t>Paydaşlara (öğrenci, öğretim elemanı, personel vb.) yönelik rehberlik ve eğitim faaliyetleri düzenlemek</w:t>
      </w:r>
    </w:p>
    <w:p w:rsidR="00064F7F" w:rsidRPr="00CE1C9C" w:rsidRDefault="00064F7F" w:rsidP="00CE1C9C">
      <w:pPr>
        <w:numPr>
          <w:ilvl w:val="0"/>
          <w:numId w:val="7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CE1C9C">
        <w:rPr>
          <w:rFonts w:ascii="Times New Roman" w:hAnsi="Times New Roman" w:cs="Times New Roman"/>
          <w:color w:val="444444"/>
          <w:sz w:val="24"/>
          <w:szCs w:val="24"/>
        </w:rPr>
        <w:t>Ulusal ve uluslararası düzeyde toplumun beklenti ve ihtiyacına göre eğitim ve sertifika programları düzenlemek ve sürdürülebilirliği sağlamak</w:t>
      </w:r>
    </w:p>
    <w:p w:rsidR="00064F7F" w:rsidRPr="00CE1C9C" w:rsidRDefault="00064F7F" w:rsidP="00CE1C9C">
      <w:pPr>
        <w:numPr>
          <w:ilvl w:val="0"/>
          <w:numId w:val="7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CE1C9C">
        <w:rPr>
          <w:rFonts w:ascii="Times New Roman" w:hAnsi="Times New Roman" w:cs="Times New Roman"/>
          <w:color w:val="444444"/>
          <w:sz w:val="24"/>
          <w:szCs w:val="24"/>
        </w:rPr>
        <w:t>Uzaktan eğitim yoluyla verilecek derslerin kalite standartlarını belirlemek</w:t>
      </w:r>
    </w:p>
    <w:p w:rsidR="00064F7F" w:rsidRPr="00CE1C9C" w:rsidRDefault="00064F7F" w:rsidP="00CE1C9C">
      <w:pPr>
        <w:numPr>
          <w:ilvl w:val="0"/>
          <w:numId w:val="7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CE1C9C">
        <w:rPr>
          <w:rFonts w:ascii="Times New Roman" w:hAnsi="Times New Roman" w:cs="Times New Roman"/>
          <w:color w:val="444444"/>
          <w:sz w:val="24"/>
          <w:szCs w:val="24"/>
        </w:rPr>
        <w:t>Uzaktan eğitim yoluyla ders verecek uzmanların yeterliklerini geliştirmek</w:t>
      </w:r>
    </w:p>
    <w:p w:rsidR="00064F7F" w:rsidRPr="00CE1C9C" w:rsidRDefault="00064F7F" w:rsidP="00CE1C9C">
      <w:pPr>
        <w:numPr>
          <w:ilvl w:val="0"/>
          <w:numId w:val="7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CE1C9C">
        <w:rPr>
          <w:rFonts w:ascii="Times New Roman" w:hAnsi="Times New Roman" w:cs="Times New Roman"/>
          <w:color w:val="444444"/>
          <w:sz w:val="24"/>
          <w:szCs w:val="24"/>
        </w:rPr>
        <w:t>Öğrenci yeterliliklerinin değerlendirilmesi sürecinde alternatif ve etkili ölçme – değerlendirme süreçlerini yürütmek</w:t>
      </w:r>
    </w:p>
    <w:p w:rsidR="00064F7F" w:rsidRPr="00CE1C9C" w:rsidRDefault="00064F7F" w:rsidP="00CE1C9C">
      <w:pPr>
        <w:numPr>
          <w:ilvl w:val="0"/>
          <w:numId w:val="7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CE1C9C">
        <w:rPr>
          <w:rFonts w:ascii="Times New Roman" w:hAnsi="Times New Roman" w:cs="Times New Roman"/>
          <w:color w:val="444444"/>
          <w:sz w:val="24"/>
          <w:szCs w:val="24"/>
        </w:rPr>
        <w:t>Uzaktan eğitim süreçlerinde gerçekleşen tüm eğitim-öğretim faaliyetlerinin detaylı raporlanabilmesini sağlamak</w:t>
      </w:r>
    </w:p>
    <w:p w:rsidR="00064F7F" w:rsidRPr="00CE1C9C" w:rsidRDefault="00064F7F" w:rsidP="00CE1C9C">
      <w:pPr>
        <w:pStyle w:val="NormalWeb"/>
        <w:shd w:val="clear" w:color="auto" w:fill="FFFFFF"/>
        <w:spacing w:before="0" w:beforeAutospacing="0" w:after="360" w:afterAutospacing="0"/>
        <w:jc w:val="both"/>
        <w:rPr>
          <w:color w:val="444444"/>
        </w:rPr>
      </w:pPr>
      <w:r w:rsidRPr="00CE1C9C">
        <w:rPr>
          <w:rStyle w:val="Gl"/>
          <w:color w:val="444444"/>
        </w:rPr>
        <w:t>Araştırma-Geliştirme</w:t>
      </w:r>
    </w:p>
    <w:p w:rsidR="00064F7F" w:rsidRPr="00CE1C9C" w:rsidRDefault="00064F7F" w:rsidP="00CE1C9C">
      <w:pPr>
        <w:numPr>
          <w:ilvl w:val="0"/>
          <w:numId w:val="8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CE1C9C">
        <w:rPr>
          <w:rFonts w:ascii="Times New Roman" w:hAnsi="Times New Roman" w:cs="Times New Roman"/>
          <w:color w:val="444444"/>
          <w:sz w:val="24"/>
          <w:szCs w:val="24"/>
        </w:rPr>
        <w:t>Diğer kurum ve kuruluşlarla ortak çalışma yaparak işbirliklerini geliştirilmek</w:t>
      </w:r>
    </w:p>
    <w:p w:rsidR="00064F7F" w:rsidRPr="00CE1C9C" w:rsidRDefault="00064F7F" w:rsidP="00CE1C9C">
      <w:pPr>
        <w:numPr>
          <w:ilvl w:val="0"/>
          <w:numId w:val="8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CE1C9C">
        <w:rPr>
          <w:rFonts w:ascii="Times New Roman" w:hAnsi="Times New Roman" w:cs="Times New Roman"/>
          <w:color w:val="444444"/>
          <w:sz w:val="24"/>
          <w:szCs w:val="24"/>
        </w:rPr>
        <w:t>Üniversiteye ekonomik ve sosyal açıdan katkı sağlayacak yenilikçi ve Ar-Ge odaklı proje çalışmaları yapmak</w:t>
      </w:r>
    </w:p>
    <w:p w:rsidR="00064F7F" w:rsidRPr="00CE1C9C" w:rsidRDefault="00064F7F" w:rsidP="00CE1C9C">
      <w:pPr>
        <w:numPr>
          <w:ilvl w:val="0"/>
          <w:numId w:val="8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CE1C9C">
        <w:rPr>
          <w:rFonts w:ascii="Times New Roman" w:hAnsi="Times New Roman" w:cs="Times New Roman"/>
          <w:color w:val="444444"/>
          <w:sz w:val="24"/>
          <w:szCs w:val="24"/>
        </w:rPr>
        <w:t>Uzaktan eğitim sürecinde yürütülen eğitim faaliyetleri ile ilgili istatistiksel analiz ve değerlendirme yapmak</w:t>
      </w:r>
    </w:p>
    <w:p w:rsidR="00064F7F" w:rsidRPr="00CE1C9C" w:rsidRDefault="00064F7F" w:rsidP="00CE1C9C">
      <w:pPr>
        <w:numPr>
          <w:ilvl w:val="0"/>
          <w:numId w:val="8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CE1C9C">
        <w:rPr>
          <w:rFonts w:ascii="Times New Roman" w:hAnsi="Times New Roman" w:cs="Times New Roman"/>
          <w:color w:val="444444"/>
          <w:sz w:val="24"/>
          <w:szCs w:val="24"/>
        </w:rPr>
        <w:lastRenderedPageBreak/>
        <w:t xml:space="preserve">Alanda uluslararası ve ulusal tanınırlıkları olan araştırmacıların katılımlarıyla seminer, konferans ve </w:t>
      </w:r>
      <w:proofErr w:type="spellStart"/>
      <w:r w:rsidRPr="00CE1C9C">
        <w:rPr>
          <w:rFonts w:ascii="Times New Roman" w:hAnsi="Times New Roman" w:cs="Times New Roman"/>
          <w:color w:val="444444"/>
          <w:sz w:val="24"/>
          <w:szCs w:val="24"/>
        </w:rPr>
        <w:t>çalıştaylar</w:t>
      </w:r>
      <w:proofErr w:type="spellEnd"/>
      <w:r w:rsidRPr="00CE1C9C">
        <w:rPr>
          <w:rFonts w:ascii="Times New Roman" w:hAnsi="Times New Roman" w:cs="Times New Roman"/>
          <w:color w:val="444444"/>
          <w:sz w:val="24"/>
          <w:szCs w:val="24"/>
        </w:rPr>
        <w:t xml:space="preserve"> düzenlemek</w:t>
      </w:r>
    </w:p>
    <w:p w:rsidR="00064F7F" w:rsidRPr="00CE1C9C" w:rsidRDefault="00064F7F" w:rsidP="00CE1C9C">
      <w:pPr>
        <w:pStyle w:val="NormalWeb"/>
        <w:shd w:val="clear" w:color="auto" w:fill="FFFFFF"/>
        <w:spacing w:before="0" w:beforeAutospacing="0" w:after="360" w:afterAutospacing="0"/>
        <w:jc w:val="both"/>
        <w:rPr>
          <w:color w:val="444444"/>
        </w:rPr>
      </w:pPr>
      <w:r w:rsidRPr="00CE1C9C">
        <w:rPr>
          <w:rStyle w:val="Gl"/>
          <w:color w:val="444444"/>
        </w:rPr>
        <w:t>Toplumsal Katkı</w:t>
      </w:r>
    </w:p>
    <w:p w:rsidR="00064F7F" w:rsidRPr="00CE1C9C" w:rsidRDefault="00064F7F" w:rsidP="00CE1C9C">
      <w:pPr>
        <w:numPr>
          <w:ilvl w:val="0"/>
          <w:numId w:val="9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CE1C9C">
        <w:rPr>
          <w:rFonts w:ascii="Times New Roman" w:hAnsi="Times New Roman" w:cs="Times New Roman"/>
          <w:color w:val="444444"/>
          <w:sz w:val="24"/>
          <w:szCs w:val="24"/>
        </w:rPr>
        <w:t>Uzaktan eğitim ortamlarını kullanıcı dostu ve özel gereksinimli bireylerin de rahatlıkla kullanabileceği şekilde tasarlamak</w:t>
      </w:r>
    </w:p>
    <w:p w:rsidR="00064F7F" w:rsidRPr="00CE1C9C" w:rsidRDefault="00064F7F" w:rsidP="00CE1C9C">
      <w:pPr>
        <w:numPr>
          <w:ilvl w:val="0"/>
          <w:numId w:val="9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CE1C9C">
        <w:rPr>
          <w:rFonts w:ascii="Times New Roman" w:hAnsi="Times New Roman" w:cs="Times New Roman"/>
          <w:color w:val="444444"/>
          <w:sz w:val="24"/>
          <w:szCs w:val="24"/>
        </w:rPr>
        <w:t>Üniversitede yürütülen eğitim öğretim ve araştırma geliştirme faaliyetlerinin çıktılarını dijital araçlar ile toplumun yararına sunmak</w:t>
      </w:r>
    </w:p>
    <w:p w:rsidR="00064F7F" w:rsidRPr="00CE1C9C" w:rsidRDefault="00064F7F" w:rsidP="00CE1C9C">
      <w:pPr>
        <w:numPr>
          <w:ilvl w:val="0"/>
          <w:numId w:val="9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CE1C9C">
        <w:rPr>
          <w:rFonts w:ascii="Times New Roman" w:hAnsi="Times New Roman" w:cs="Times New Roman"/>
          <w:color w:val="444444"/>
          <w:sz w:val="24"/>
          <w:szCs w:val="24"/>
        </w:rPr>
        <w:t>Bireysel ve kültürel farklılıklar ile toplumsal sorunlara duyarlı olmak ve çözüm odaklı fırsatlar sunmak</w:t>
      </w:r>
    </w:p>
    <w:p w:rsidR="00064F7F" w:rsidRPr="00CE1C9C" w:rsidRDefault="00064F7F" w:rsidP="00CE1C9C">
      <w:pPr>
        <w:numPr>
          <w:ilvl w:val="0"/>
          <w:numId w:val="9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CE1C9C">
        <w:rPr>
          <w:rFonts w:ascii="Times New Roman" w:hAnsi="Times New Roman" w:cs="Times New Roman"/>
          <w:color w:val="444444"/>
          <w:sz w:val="24"/>
          <w:szCs w:val="24"/>
        </w:rPr>
        <w:t>Sosyal sorumluluk projeleri yürütmek ve gönüllü faaliyetleri desteklemek</w:t>
      </w:r>
    </w:p>
    <w:p w:rsidR="00064F7F" w:rsidRPr="00CE1C9C" w:rsidRDefault="00064F7F" w:rsidP="00CE1C9C">
      <w:pPr>
        <w:numPr>
          <w:ilvl w:val="0"/>
          <w:numId w:val="9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CE1C9C">
        <w:rPr>
          <w:rFonts w:ascii="Times New Roman" w:hAnsi="Times New Roman" w:cs="Times New Roman"/>
          <w:color w:val="444444"/>
          <w:sz w:val="24"/>
          <w:szCs w:val="24"/>
        </w:rPr>
        <w:t>Üniversitemizde tüm birimlerde yürütülen araştırma, geliştirme ve eğitim etkinliklerinin toplumsal katkıya dönüşmesini amaçlamak ve destek olmak</w:t>
      </w:r>
    </w:p>
    <w:p w:rsidR="00064F7F" w:rsidRPr="00CE1C9C" w:rsidRDefault="00064F7F" w:rsidP="00CE1C9C">
      <w:pPr>
        <w:pStyle w:val="NormalWeb"/>
        <w:shd w:val="clear" w:color="auto" w:fill="FFFFFF"/>
        <w:spacing w:before="0" w:beforeAutospacing="0" w:after="360" w:afterAutospacing="0"/>
        <w:jc w:val="both"/>
        <w:rPr>
          <w:color w:val="444444"/>
        </w:rPr>
      </w:pPr>
      <w:r w:rsidRPr="00CE1C9C">
        <w:rPr>
          <w:rStyle w:val="Gl"/>
          <w:color w:val="444444"/>
        </w:rPr>
        <w:t>Altyapı</w:t>
      </w:r>
    </w:p>
    <w:p w:rsidR="00064F7F" w:rsidRPr="00CE1C9C" w:rsidRDefault="00064F7F" w:rsidP="00CE1C9C">
      <w:pPr>
        <w:numPr>
          <w:ilvl w:val="0"/>
          <w:numId w:val="10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CE1C9C">
        <w:rPr>
          <w:rFonts w:ascii="Times New Roman" w:hAnsi="Times New Roman" w:cs="Times New Roman"/>
          <w:color w:val="444444"/>
          <w:sz w:val="24"/>
          <w:szCs w:val="24"/>
        </w:rPr>
        <w:t>Çağın gereksinimlerini karşılayan güncel teknolojik donanım ve yazılımı sağlamak</w:t>
      </w:r>
    </w:p>
    <w:p w:rsidR="00064F7F" w:rsidRPr="00CE1C9C" w:rsidRDefault="00064F7F" w:rsidP="00CE1C9C">
      <w:pPr>
        <w:numPr>
          <w:ilvl w:val="0"/>
          <w:numId w:val="10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CE1C9C">
        <w:rPr>
          <w:rFonts w:ascii="Times New Roman" w:hAnsi="Times New Roman" w:cs="Times New Roman"/>
          <w:color w:val="444444"/>
          <w:sz w:val="24"/>
          <w:szCs w:val="24"/>
        </w:rPr>
        <w:t xml:space="preserve">Güncel, kullanıcı dostu ve güvenli öğrenme yönetim sistemlerini kullanmak ve </w:t>
      </w:r>
      <w:proofErr w:type="gramStart"/>
      <w:r w:rsidRPr="00CE1C9C">
        <w:rPr>
          <w:rFonts w:ascii="Times New Roman" w:hAnsi="Times New Roman" w:cs="Times New Roman"/>
          <w:color w:val="444444"/>
          <w:sz w:val="24"/>
          <w:szCs w:val="24"/>
        </w:rPr>
        <w:t>senkron</w:t>
      </w:r>
      <w:proofErr w:type="gramEnd"/>
      <w:r w:rsidRPr="00CE1C9C">
        <w:rPr>
          <w:rFonts w:ascii="Times New Roman" w:hAnsi="Times New Roman" w:cs="Times New Roman"/>
          <w:color w:val="444444"/>
          <w:sz w:val="24"/>
          <w:szCs w:val="24"/>
        </w:rPr>
        <w:t>/asenkron sistemlerle entegrasyonu sağlamak</w:t>
      </w:r>
    </w:p>
    <w:p w:rsidR="00064F7F" w:rsidRPr="00CE1C9C" w:rsidRDefault="00064F7F" w:rsidP="00CE1C9C">
      <w:pPr>
        <w:numPr>
          <w:ilvl w:val="0"/>
          <w:numId w:val="10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CE1C9C">
        <w:rPr>
          <w:rFonts w:ascii="Times New Roman" w:hAnsi="Times New Roman" w:cs="Times New Roman"/>
          <w:color w:val="444444"/>
          <w:sz w:val="24"/>
          <w:szCs w:val="24"/>
        </w:rPr>
        <w:t>Paydaşlara (öğrenci, eğitmen, personel, kursiyer vb.) uzaktan eğitim süreci ve sistem kullanımı ile ilgili rehber niteliğinde basılı, görsel ve işitsel destek sağlamak (doküman, video, web sayfası vb.)</w:t>
      </w:r>
    </w:p>
    <w:p w:rsidR="00064F7F" w:rsidRPr="00CE1C9C" w:rsidRDefault="00064F7F" w:rsidP="00CE1C9C">
      <w:pPr>
        <w:numPr>
          <w:ilvl w:val="0"/>
          <w:numId w:val="10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CE1C9C">
        <w:rPr>
          <w:rFonts w:ascii="Times New Roman" w:hAnsi="Times New Roman" w:cs="Times New Roman"/>
          <w:color w:val="444444"/>
          <w:sz w:val="24"/>
          <w:szCs w:val="24"/>
        </w:rPr>
        <w:t>Uzaktan eğitim sürecinde öğrencilere ve diğer paydaşlara iletişim altyapısı sağlamak (Canlı Destek, E-posta, Telefon vb.) ve memnuniyeti artırmak</w:t>
      </w:r>
    </w:p>
    <w:p w:rsidR="00064F7F" w:rsidRPr="00CE1C9C" w:rsidRDefault="00064F7F" w:rsidP="00CE1C9C">
      <w:pPr>
        <w:numPr>
          <w:ilvl w:val="0"/>
          <w:numId w:val="10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CE1C9C">
        <w:rPr>
          <w:rFonts w:ascii="Times New Roman" w:hAnsi="Times New Roman" w:cs="Times New Roman"/>
          <w:color w:val="444444"/>
          <w:sz w:val="24"/>
          <w:szCs w:val="24"/>
        </w:rPr>
        <w:t>Uzaktan eğitim süreçlerinde gözetilen bilgi güvenliği ve etik ilkeleri belirlemek</w:t>
      </w:r>
    </w:p>
    <w:p w:rsidR="00064F7F" w:rsidRPr="00CE1C9C" w:rsidRDefault="00064F7F" w:rsidP="00CE1C9C">
      <w:pPr>
        <w:numPr>
          <w:ilvl w:val="0"/>
          <w:numId w:val="10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CE1C9C">
        <w:rPr>
          <w:rFonts w:ascii="Times New Roman" w:hAnsi="Times New Roman" w:cs="Times New Roman"/>
          <w:color w:val="444444"/>
          <w:sz w:val="24"/>
          <w:szCs w:val="24"/>
        </w:rPr>
        <w:t>Uzaktan yapılabilecek sınavlar (yabancı dil, tez savunma, doçentlik, hazırlık sınavları vb.) için uygun ortam, teknolojik altyapı ve insan kaynağı sağlamak</w:t>
      </w:r>
    </w:p>
    <w:p w:rsidR="00064F7F" w:rsidRPr="00CE1C9C" w:rsidRDefault="00064F7F" w:rsidP="00CE1C9C">
      <w:pPr>
        <w:pStyle w:val="NormalWeb"/>
        <w:shd w:val="clear" w:color="auto" w:fill="FFFFFF"/>
        <w:spacing w:before="0" w:beforeAutospacing="0" w:after="360" w:afterAutospacing="0"/>
        <w:jc w:val="both"/>
        <w:rPr>
          <w:color w:val="444444"/>
        </w:rPr>
      </w:pPr>
      <w:r w:rsidRPr="00CE1C9C">
        <w:rPr>
          <w:rStyle w:val="Gl"/>
          <w:color w:val="444444"/>
        </w:rPr>
        <w:t>Yönetim</w:t>
      </w:r>
    </w:p>
    <w:p w:rsidR="00064F7F" w:rsidRPr="00CE1C9C" w:rsidRDefault="00064F7F" w:rsidP="00CE1C9C">
      <w:pPr>
        <w:numPr>
          <w:ilvl w:val="0"/>
          <w:numId w:val="11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CE1C9C">
        <w:rPr>
          <w:rFonts w:ascii="Times New Roman" w:hAnsi="Times New Roman" w:cs="Times New Roman"/>
          <w:color w:val="444444"/>
          <w:sz w:val="24"/>
          <w:szCs w:val="24"/>
        </w:rPr>
        <w:t>Üniversitemizin diğer birimleriyle koordinasyon içerisinde uzaktan eğitim hizmetlerinin daha etkili hale getirilmesinin sağlamak</w:t>
      </w:r>
    </w:p>
    <w:p w:rsidR="00064F7F" w:rsidRPr="00CE1C9C" w:rsidRDefault="00064F7F" w:rsidP="00CE1C9C">
      <w:pPr>
        <w:numPr>
          <w:ilvl w:val="0"/>
          <w:numId w:val="11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CE1C9C">
        <w:rPr>
          <w:rFonts w:ascii="Times New Roman" w:hAnsi="Times New Roman" w:cs="Times New Roman"/>
          <w:color w:val="444444"/>
          <w:sz w:val="24"/>
          <w:szCs w:val="24"/>
        </w:rPr>
        <w:t>Üniversite stratejik planının geliştirilmesine yönelik uzaktan eğitimde kalite güvence sisteminin işletmek ve sürdürülebilir kılmak</w:t>
      </w:r>
    </w:p>
    <w:p w:rsidR="00064F7F" w:rsidRPr="00CE1C9C" w:rsidRDefault="00064F7F" w:rsidP="00CE1C9C">
      <w:pPr>
        <w:numPr>
          <w:ilvl w:val="0"/>
          <w:numId w:val="11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CE1C9C">
        <w:rPr>
          <w:rFonts w:ascii="Times New Roman" w:hAnsi="Times New Roman" w:cs="Times New Roman"/>
          <w:color w:val="444444"/>
          <w:sz w:val="24"/>
          <w:szCs w:val="24"/>
        </w:rPr>
        <w:t xml:space="preserve">Merkezin </w:t>
      </w:r>
      <w:proofErr w:type="gramStart"/>
      <w:r w:rsidRPr="00CE1C9C">
        <w:rPr>
          <w:rFonts w:ascii="Times New Roman" w:hAnsi="Times New Roman" w:cs="Times New Roman"/>
          <w:color w:val="444444"/>
          <w:sz w:val="24"/>
          <w:szCs w:val="24"/>
        </w:rPr>
        <w:t>vizyon</w:t>
      </w:r>
      <w:proofErr w:type="gramEnd"/>
      <w:r w:rsidRPr="00CE1C9C">
        <w:rPr>
          <w:rFonts w:ascii="Times New Roman" w:hAnsi="Times New Roman" w:cs="Times New Roman"/>
          <w:color w:val="444444"/>
          <w:sz w:val="24"/>
          <w:szCs w:val="24"/>
        </w:rPr>
        <w:t xml:space="preserve"> ve misyonu doğrultusunda alanda uzman akademik ve idari personelin istihdam edilmesini sağlamak</w:t>
      </w:r>
    </w:p>
    <w:p w:rsidR="00064F7F" w:rsidRPr="00CE1C9C" w:rsidRDefault="00064F7F" w:rsidP="00CE1C9C">
      <w:pPr>
        <w:numPr>
          <w:ilvl w:val="0"/>
          <w:numId w:val="11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CE1C9C">
        <w:rPr>
          <w:rFonts w:ascii="Times New Roman" w:hAnsi="Times New Roman" w:cs="Times New Roman"/>
          <w:color w:val="444444"/>
          <w:sz w:val="24"/>
          <w:szCs w:val="24"/>
        </w:rPr>
        <w:t>Uzaktan eğitimin yönetsel bileşenlerini (bilgi sistemi, veritabanları, veri trafiği kontrol mekanizmaları, bilgi erişim denetim ve yetkilendirme servisleri ) etkili bir şekilde kontrol etmek</w:t>
      </w:r>
    </w:p>
    <w:p w:rsidR="00064F7F" w:rsidRPr="00CE1C9C" w:rsidRDefault="00064F7F" w:rsidP="00CE1C9C">
      <w:pPr>
        <w:numPr>
          <w:ilvl w:val="0"/>
          <w:numId w:val="11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CE1C9C">
        <w:rPr>
          <w:rFonts w:ascii="Times New Roman" w:hAnsi="Times New Roman" w:cs="Times New Roman"/>
          <w:color w:val="444444"/>
          <w:sz w:val="24"/>
          <w:szCs w:val="24"/>
        </w:rPr>
        <w:t>Öğrenci, öğretim elemanları ve uzaktan eğitim sistemi arasındaki etkileşimi sağlıklı bir şekilde sürdürmek</w:t>
      </w:r>
    </w:p>
    <w:p w:rsidR="00064F7F" w:rsidRPr="00CE1C9C" w:rsidRDefault="00064F7F" w:rsidP="00CE1C9C">
      <w:pPr>
        <w:pStyle w:val="NormalWeb"/>
        <w:shd w:val="clear" w:color="auto" w:fill="FFFFFF"/>
        <w:spacing w:before="0" w:beforeAutospacing="0" w:after="360" w:afterAutospacing="0"/>
        <w:jc w:val="both"/>
        <w:rPr>
          <w:color w:val="444444"/>
        </w:rPr>
      </w:pPr>
      <w:r w:rsidRPr="00CE1C9C">
        <w:rPr>
          <w:color w:val="444444"/>
        </w:rPr>
        <w:t> </w:t>
      </w:r>
    </w:p>
    <w:p w:rsidR="00064F7F" w:rsidRPr="00CE1C9C" w:rsidRDefault="00064F7F" w:rsidP="00CE1C9C">
      <w:pPr>
        <w:pStyle w:val="NormalWeb"/>
        <w:shd w:val="clear" w:color="auto" w:fill="FFFFFF"/>
        <w:spacing w:before="0" w:beforeAutospacing="0" w:after="360" w:afterAutospacing="0"/>
        <w:jc w:val="both"/>
        <w:rPr>
          <w:color w:val="444444"/>
        </w:rPr>
      </w:pPr>
      <w:r w:rsidRPr="00CE1C9C">
        <w:rPr>
          <w:color w:val="444444"/>
        </w:rPr>
        <w:t>“</w:t>
      </w:r>
      <w:r w:rsidR="008B1A14">
        <w:rPr>
          <w:color w:val="444444"/>
        </w:rPr>
        <w:t xml:space="preserve">2020 yılı </w:t>
      </w:r>
      <w:r w:rsidRPr="00CE1C9C">
        <w:rPr>
          <w:color w:val="444444"/>
        </w:rPr>
        <w:t xml:space="preserve">Uzaktan Eğitim </w:t>
      </w:r>
      <w:r w:rsidR="008B1A14">
        <w:rPr>
          <w:color w:val="444444"/>
        </w:rPr>
        <w:t xml:space="preserve">İç Değerlendirme </w:t>
      </w:r>
      <w:r w:rsidRPr="00CE1C9C">
        <w:rPr>
          <w:color w:val="444444"/>
        </w:rPr>
        <w:t>Raporuna” ulaşmak için </w:t>
      </w:r>
      <w:hyperlink r:id="rId6" w:tgtFrame="_blank" w:history="1">
        <w:r w:rsidRPr="00CE1C9C">
          <w:rPr>
            <w:rStyle w:val="Kpr"/>
            <w:color w:val="16A085"/>
          </w:rPr>
          <w:t>tıklayınız</w:t>
        </w:r>
      </w:hyperlink>
      <w:r w:rsidRPr="00CE1C9C">
        <w:rPr>
          <w:color w:val="444444"/>
        </w:rPr>
        <w:t>.</w:t>
      </w:r>
    </w:p>
    <w:p w:rsidR="000D0B04" w:rsidRPr="00CE1C9C" w:rsidRDefault="000D0B04" w:rsidP="00CE1C9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D0B04" w:rsidRPr="00CE1C9C" w:rsidSect="000D0B04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12C84"/>
    <w:multiLevelType w:val="multilevel"/>
    <w:tmpl w:val="F1A61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671CA2"/>
    <w:multiLevelType w:val="multilevel"/>
    <w:tmpl w:val="2D4E6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D619B1"/>
    <w:multiLevelType w:val="multilevel"/>
    <w:tmpl w:val="BAD4D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FD28F8"/>
    <w:multiLevelType w:val="multilevel"/>
    <w:tmpl w:val="F70E9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D26D21"/>
    <w:multiLevelType w:val="hybridMultilevel"/>
    <w:tmpl w:val="D6AAC624"/>
    <w:lvl w:ilvl="0" w:tplc="D830596A">
      <w:start w:val="1"/>
      <w:numFmt w:val="lowerLetter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05785F"/>
    <w:multiLevelType w:val="hybridMultilevel"/>
    <w:tmpl w:val="5418931A"/>
    <w:lvl w:ilvl="0" w:tplc="B0BC9266">
      <w:start w:val="1"/>
      <w:numFmt w:val="decimal"/>
      <w:pStyle w:val="Balk1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E11BDA"/>
    <w:multiLevelType w:val="multilevel"/>
    <w:tmpl w:val="52C02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462C89"/>
    <w:multiLevelType w:val="multilevel"/>
    <w:tmpl w:val="77127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5826D5"/>
    <w:multiLevelType w:val="multilevel"/>
    <w:tmpl w:val="C0924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015477"/>
    <w:multiLevelType w:val="hybridMultilevel"/>
    <w:tmpl w:val="725E0EAC"/>
    <w:lvl w:ilvl="0" w:tplc="5BD67588">
      <w:start w:val="1"/>
      <w:numFmt w:val="decimal"/>
      <w:pStyle w:val="T3"/>
      <w:lvlText w:val="%1."/>
      <w:lvlJc w:val="left"/>
      <w:pPr>
        <w:ind w:left="720" w:hanging="360"/>
      </w:pPr>
      <w:rPr>
        <w:rFonts w:eastAsia="Calibri" w:hint="default"/>
        <w:color w:val="auto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0D701C"/>
    <w:multiLevelType w:val="multilevel"/>
    <w:tmpl w:val="54629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0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0"/>
  </w:num>
  <w:num w:numId="10">
    <w:abstractNumId w:val="7"/>
  </w:num>
  <w:num w:numId="11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0B04"/>
    <w:rsid w:val="00064F7F"/>
    <w:rsid w:val="000D0327"/>
    <w:rsid w:val="000D0B04"/>
    <w:rsid w:val="004105E3"/>
    <w:rsid w:val="006314ED"/>
    <w:rsid w:val="006A304B"/>
    <w:rsid w:val="006C4D8B"/>
    <w:rsid w:val="007F10BF"/>
    <w:rsid w:val="008B1A14"/>
    <w:rsid w:val="009C4A8F"/>
    <w:rsid w:val="00C31D9E"/>
    <w:rsid w:val="00CE1C9C"/>
    <w:rsid w:val="00EE26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04B"/>
  </w:style>
  <w:style w:type="paragraph" w:styleId="Balk1">
    <w:name w:val="heading 1"/>
    <w:basedOn w:val="Normal"/>
    <w:next w:val="Normal"/>
    <w:link w:val="Balk1Char"/>
    <w:autoRedefine/>
    <w:uiPriority w:val="9"/>
    <w:qFormat/>
    <w:rsid w:val="000D0B04"/>
    <w:pPr>
      <w:widowControl w:val="0"/>
      <w:numPr>
        <w:numId w:val="2"/>
      </w:numPr>
      <w:tabs>
        <w:tab w:val="left" w:pos="476"/>
        <w:tab w:val="left" w:pos="900"/>
      </w:tabs>
      <w:autoSpaceDE w:val="0"/>
      <w:autoSpaceDN w:val="0"/>
      <w:spacing w:before="128"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Balk2">
    <w:name w:val="heading 2"/>
    <w:basedOn w:val="Normal"/>
    <w:next w:val="Normal"/>
    <w:link w:val="Balk2Char"/>
    <w:autoRedefine/>
    <w:uiPriority w:val="9"/>
    <w:unhideWhenUsed/>
    <w:qFormat/>
    <w:rsid w:val="000D0B04"/>
    <w:pPr>
      <w:keepNext/>
      <w:keepLines/>
      <w:spacing w:after="40" w:line="360" w:lineRule="auto"/>
      <w:ind w:left="142" w:hanging="142"/>
      <w:jc w:val="both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0D0B04"/>
    <w:pPr>
      <w:keepNext/>
      <w:keepLines/>
      <w:spacing w:before="160" w:after="0" w:line="240" w:lineRule="auto"/>
      <w:outlineLvl w:val="2"/>
    </w:pPr>
    <w:rPr>
      <w:rFonts w:ascii="Calibri Light" w:eastAsia="Times New Roman" w:hAnsi="Calibri Light" w:cs="Times New Roman"/>
      <w:sz w:val="32"/>
      <w:szCs w:val="32"/>
    </w:rPr>
  </w:style>
  <w:style w:type="paragraph" w:styleId="Balk4">
    <w:name w:val="heading 4"/>
    <w:basedOn w:val="Normal"/>
    <w:next w:val="Normal"/>
    <w:link w:val="Balk4Char"/>
    <w:autoRedefine/>
    <w:uiPriority w:val="9"/>
    <w:unhideWhenUsed/>
    <w:qFormat/>
    <w:rsid w:val="009C4A8F"/>
    <w:pPr>
      <w:keepNext/>
      <w:keepLines/>
      <w:shd w:val="clear" w:color="auto" w:fill="FFFFFF"/>
      <w:spacing w:after="0" w:line="480" w:lineRule="auto"/>
      <w:ind w:left="426" w:hanging="360"/>
      <w:jc w:val="center"/>
      <w:outlineLvl w:val="3"/>
    </w:pPr>
    <w:rPr>
      <w:rFonts w:ascii="Times New Roman" w:eastAsia="Times New Roman" w:hAnsi="Times New Roman" w:cs="Times New Roman"/>
      <w:b/>
      <w:iCs/>
      <w:sz w:val="24"/>
      <w:szCs w:val="30"/>
    </w:rPr>
  </w:style>
  <w:style w:type="paragraph" w:styleId="Balk5">
    <w:name w:val="heading 5"/>
    <w:basedOn w:val="Normal"/>
    <w:next w:val="Normal"/>
    <w:link w:val="Balk5Char"/>
    <w:autoRedefine/>
    <w:uiPriority w:val="9"/>
    <w:unhideWhenUsed/>
    <w:qFormat/>
    <w:rsid w:val="000D0B04"/>
    <w:pPr>
      <w:keepNext/>
      <w:keepLines/>
      <w:spacing w:before="40" w:after="0" w:line="300" w:lineRule="auto"/>
      <w:outlineLvl w:val="4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Balk6">
    <w:name w:val="heading 6"/>
    <w:basedOn w:val="Normal"/>
    <w:next w:val="Normal"/>
    <w:link w:val="Balk6Char"/>
    <w:autoRedefine/>
    <w:uiPriority w:val="9"/>
    <w:unhideWhenUsed/>
    <w:qFormat/>
    <w:rsid w:val="000D0B04"/>
    <w:pPr>
      <w:keepNext/>
      <w:keepLines/>
      <w:spacing w:before="40" w:after="0" w:line="300" w:lineRule="auto"/>
      <w:outlineLvl w:val="5"/>
    </w:pPr>
    <w:rPr>
      <w:rFonts w:ascii="Times New Roman" w:eastAsia="Times New Roman" w:hAnsi="Times New Roman" w:cs="Times New Roman"/>
      <w:b/>
      <w:iCs/>
      <w:sz w:val="24"/>
      <w:szCs w:val="26"/>
    </w:rPr>
  </w:style>
  <w:style w:type="paragraph" w:styleId="Balk7">
    <w:name w:val="heading 7"/>
    <w:basedOn w:val="Normal"/>
    <w:next w:val="Normal"/>
    <w:link w:val="Balk7Char"/>
    <w:autoRedefine/>
    <w:uiPriority w:val="9"/>
    <w:unhideWhenUsed/>
    <w:qFormat/>
    <w:rsid w:val="000D0B04"/>
    <w:pPr>
      <w:keepNext/>
      <w:keepLines/>
      <w:spacing w:before="40" w:after="0" w:line="300" w:lineRule="auto"/>
      <w:ind w:left="720"/>
      <w:jc w:val="both"/>
      <w:outlineLvl w:val="6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0D0B04"/>
    <w:pPr>
      <w:keepNext/>
      <w:keepLines/>
      <w:spacing w:before="40" w:after="0" w:line="300" w:lineRule="auto"/>
      <w:outlineLvl w:val="7"/>
    </w:pPr>
    <w:rPr>
      <w:rFonts w:ascii="Calibri Light" w:eastAsia="Times New Roman" w:hAnsi="Calibri Light" w:cs="Times New Roman"/>
      <w:i/>
      <w:iCs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0D0B04"/>
    <w:pPr>
      <w:keepNext/>
      <w:keepLines/>
      <w:spacing w:before="40" w:after="0" w:line="300" w:lineRule="auto"/>
      <w:outlineLvl w:val="8"/>
    </w:pPr>
    <w:rPr>
      <w:rFonts w:ascii="Calibri" w:eastAsia="Times New Roman" w:hAnsi="Calibri" w:cs="Times New Roman"/>
      <w:b/>
      <w:bCs/>
      <w:i/>
      <w:iCs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D0B04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Balk2Char">
    <w:name w:val="Başlık 2 Char"/>
    <w:basedOn w:val="VarsaylanParagrafYazTipi"/>
    <w:link w:val="Balk2"/>
    <w:uiPriority w:val="9"/>
    <w:rsid w:val="000D0B0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alk3Char">
    <w:name w:val="Başlık 3 Char"/>
    <w:basedOn w:val="VarsaylanParagrafYazTipi"/>
    <w:link w:val="Balk3"/>
    <w:uiPriority w:val="9"/>
    <w:rsid w:val="000D0B04"/>
    <w:rPr>
      <w:rFonts w:ascii="Calibri Light" w:eastAsia="Times New Roman" w:hAnsi="Calibri Light" w:cs="Times New Roman"/>
      <w:sz w:val="32"/>
      <w:szCs w:val="32"/>
    </w:rPr>
  </w:style>
  <w:style w:type="character" w:customStyle="1" w:styleId="Balk4Char">
    <w:name w:val="Başlık 4 Char"/>
    <w:basedOn w:val="VarsaylanParagrafYazTipi"/>
    <w:link w:val="Balk4"/>
    <w:uiPriority w:val="9"/>
    <w:rsid w:val="009C4A8F"/>
    <w:rPr>
      <w:rFonts w:ascii="Times New Roman" w:eastAsia="Times New Roman" w:hAnsi="Times New Roman" w:cs="Times New Roman"/>
      <w:b/>
      <w:iCs/>
      <w:sz w:val="24"/>
      <w:szCs w:val="30"/>
      <w:shd w:val="clear" w:color="auto" w:fill="FFFFFF"/>
    </w:rPr>
  </w:style>
  <w:style w:type="character" w:customStyle="1" w:styleId="Balk5Char">
    <w:name w:val="Başlık 5 Char"/>
    <w:basedOn w:val="VarsaylanParagrafYazTipi"/>
    <w:link w:val="Balk5"/>
    <w:uiPriority w:val="9"/>
    <w:rsid w:val="000D0B04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rsid w:val="000D0B04"/>
    <w:rPr>
      <w:rFonts w:ascii="Times New Roman" w:eastAsia="Times New Roman" w:hAnsi="Times New Roman" w:cs="Times New Roman"/>
      <w:b/>
      <w:iCs/>
      <w:sz w:val="24"/>
      <w:szCs w:val="26"/>
    </w:rPr>
  </w:style>
  <w:style w:type="character" w:customStyle="1" w:styleId="Balk7Char">
    <w:name w:val="Başlık 7 Char"/>
    <w:basedOn w:val="VarsaylanParagrafYazTipi"/>
    <w:link w:val="Balk7"/>
    <w:uiPriority w:val="9"/>
    <w:rsid w:val="000D0B04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0D0B04"/>
    <w:rPr>
      <w:rFonts w:ascii="Calibri Light" w:eastAsia="Times New Roman" w:hAnsi="Calibri Light" w:cs="Times New Roman"/>
      <w:i/>
      <w:i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0D0B04"/>
    <w:rPr>
      <w:rFonts w:ascii="Calibri" w:eastAsia="Times New Roman" w:hAnsi="Calibri" w:cs="Times New Roman"/>
      <w:b/>
      <w:bCs/>
      <w:i/>
      <w:iCs/>
      <w:sz w:val="21"/>
      <w:szCs w:val="21"/>
    </w:rPr>
  </w:style>
  <w:style w:type="character" w:styleId="AklamaBavurusu">
    <w:name w:val="annotation reference"/>
    <w:uiPriority w:val="99"/>
    <w:semiHidden/>
    <w:unhideWhenUsed/>
    <w:rsid w:val="000D0B0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D0B04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D0B04"/>
    <w:rPr>
      <w:rFonts w:ascii="Calibri" w:eastAsia="Times New Roman" w:hAnsi="Calibri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0D0B0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rsid w:val="000D0B04"/>
    <w:rPr>
      <w:rFonts w:ascii="Calibri" w:eastAsia="Times New Roman" w:hAnsi="Calibri" w:cs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D0B04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0B04"/>
    <w:rPr>
      <w:rFonts w:ascii="Segoe UI" w:eastAsia="Times New Roman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0D0B04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1"/>
      <w:szCs w:val="21"/>
    </w:rPr>
  </w:style>
  <w:style w:type="character" w:customStyle="1" w:styleId="stbilgiChar">
    <w:name w:val="Üstbilgi Char"/>
    <w:basedOn w:val="VarsaylanParagrafYazTipi"/>
    <w:link w:val="stbilgi"/>
    <w:uiPriority w:val="99"/>
    <w:rsid w:val="000D0B04"/>
    <w:rPr>
      <w:rFonts w:ascii="Calibri" w:eastAsia="Times New Roman" w:hAnsi="Calibri" w:cs="Times New Roman"/>
      <w:sz w:val="21"/>
      <w:szCs w:val="21"/>
    </w:rPr>
  </w:style>
  <w:style w:type="paragraph" w:styleId="Altbilgi">
    <w:name w:val="footer"/>
    <w:basedOn w:val="Normal"/>
    <w:link w:val="AltbilgiChar"/>
    <w:uiPriority w:val="99"/>
    <w:unhideWhenUsed/>
    <w:rsid w:val="000D0B04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1"/>
      <w:szCs w:val="21"/>
    </w:rPr>
  </w:style>
  <w:style w:type="character" w:customStyle="1" w:styleId="AltbilgiChar">
    <w:name w:val="Altbilgi Char"/>
    <w:basedOn w:val="VarsaylanParagrafYazTipi"/>
    <w:link w:val="Altbilgi"/>
    <w:uiPriority w:val="99"/>
    <w:rsid w:val="000D0B04"/>
    <w:rPr>
      <w:rFonts w:ascii="Calibri" w:eastAsia="Times New Roman" w:hAnsi="Calibri" w:cs="Times New Roman"/>
      <w:sz w:val="21"/>
      <w:szCs w:val="21"/>
    </w:rPr>
  </w:style>
  <w:style w:type="table" w:styleId="TabloKlavuzu">
    <w:name w:val="Table Grid"/>
    <w:basedOn w:val="NormalTablo"/>
    <w:uiPriority w:val="39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1"/>
    <w:qFormat/>
    <w:rsid w:val="000D0B04"/>
    <w:pPr>
      <w:spacing w:line="300" w:lineRule="auto"/>
      <w:ind w:left="720"/>
      <w:contextualSpacing/>
    </w:pPr>
    <w:rPr>
      <w:rFonts w:ascii="Calibri" w:eastAsia="Times New Roman" w:hAnsi="Calibri" w:cs="Times New Roman"/>
      <w:sz w:val="21"/>
      <w:szCs w:val="21"/>
    </w:rPr>
  </w:style>
  <w:style w:type="character" w:styleId="Gl">
    <w:name w:val="Strong"/>
    <w:uiPriority w:val="22"/>
    <w:qFormat/>
    <w:rsid w:val="000D0B04"/>
    <w:rPr>
      <w:b/>
      <w:bCs/>
    </w:rPr>
  </w:style>
  <w:style w:type="paragraph" w:customStyle="1" w:styleId="Default">
    <w:name w:val="Default"/>
    <w:rsid w:val="000D0B0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D0B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1"/>
      <w:szCs w:val="21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0D0B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1"/>
      <w:szCs w:val="21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D0B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1"/>
      <w:szCs w:val="21"/>
      <w:lang w:eastAsia="tr-TR" w:bidi="tr-TR"/>
    </w:rPr>
  </w:style>
  <w:style w:type="paragraph" w:styleId="TBal">
    <w:name w:val="TOC Heading"/>
    <w:basedOn w:val="Balk1"/>
    <w:next w:val="Normal"/>
    <w:uiPriority w:val="39"/>
    <w:unhideWhenUsed/>
    <w:qFormat/>
    <w:rsid w:val="000D0B04"/>
    <w:pPr>
      <w:outlineLvl w:val="9"/>
    </w:pPr>
  </w:style>
  <w:style w:type="paragraph" w:styleId="T3">
    <w:name w:val="toc 3"/>
    <w:basedOn w:val="Normal"/>
    <w:next w:val="Normal"/>
    <w:autoRedefine/>
    <w:uiPriority w:val="39"/>
    <w:unhideWhenUsed/>
    <w:rsid w:val="000D0B04"/>
    <w:pPr>
      <w:numPr>
        <w:numId w:val="1"/>
      </w:numPr>
      <w:tabs>
        <w:tab w:val="left" w:pos="660"/>
        <w:tab w:val="right" w:leader="dot" w:pos="9062"/>
      </w:tabs>
      <w:spacing w:after="100" w:line="300" w:lineRule="auto"/>
      <w:ind w:left="284" w:hanging="218"/>
    </w:pPr>
    <w:rPr>
      <w:rFonts w:ascii="Calibri" w:eastAsia="Times New Roman" w:hAnsi="Calibri" w:cs="Times New Roman"/>
      <w:noProof/>
      <w:sz w:val="21"/>
      <w:szCs w:val="21"/>
    </w:rPr>
  </w:style>
  <w:style w:type="paragraph" w:styleId="T2">
    <w:name w:val="toc 2"/>
    <w:basedOn w:val="Normal"/>
    <w:next w:val="Normal"/>
    <w:autoRedefine/>
    <w:uiPriority w:val="39"/>
    <w:unhideWhenUsed/>
    <w:rsid w:val="000D0B04"/>
    <w:pPr>
      <w:tabs>
        <w:tab w:val="left" w:pos="660"/>
        <w:tab w:val="right" w:leader="dot" w:pos="9062"/>
      </w:tabs>
      <w:spacing w:after="100" w:line="300" w:lineRule="auto"/>
      <w:ind w:left="426"/>
    </w:pPr>
    <w:rPr>
      <w:rFonts w:ascii="Calibri" w:eastAsia="Times New Roman" w:hAnsi="Calibri" w:cs="Times New Roman"/>
      <w:sz w:val="21"/>
      <w:szCs w:val="21"/>
    </w:rPr>
  </w:style>
  <w:style w:type="character" w:styleId="Kpr">
    <w:name w:val="Hyperlink"/>
    <w:uiPriority w:val="99"/>
    <w:unhideWhenUsed/>
    <w:rsid w:val="000D0B04"/>
    <w:rPr>
      <w:color w:val="0563C1"/>
      <w:u w:val="single"/>
    </w:rPr>
  </w:style>
  <w:style w:type="paragraph" w:styleId="T4">
    <w:name w:val="toc 4"/>
    <w:basedOn w:val="Normal"/>
    <w:next w:val="Normal"/>
    <w:autoRedefine/>
    <w:uiPriority w:val="39"/>
    <w:unhideWhenUsed/>
    <w:rsid w:val="000D0B04"/>
    <w:pPr>
      <w:spacing w:after="100" w:line="300" w:lineRule="auto"/>
      <w:ind w:left="660"/>
    </w:pPr>
    <w:rPr>
      <w:rFonts w:ascii="Calibri" w:eastAsia="Times New Roman" w:hAnsi="Calibri" w:cs="Times New Roman"/>
      <w:sz w:val="21"/>
      <w:szCs w:val="21"/>
    </w:rPr>
  </w:style>
  <w:style w:type="paragraph" w:styleId="ResimYazs">
    <w:name w:val="caption"/>
    <w:basedOn w:val="Normal"/>
    <w:next w:val="Normal"/>
    <w:uiPriority w:val="35"/>
    <w:unhideWhenUsed/>
    <w:qFormat/>
    <w:rsid w:val="000D0B04"/>
    <w:pPr>
      <w:spacing w:line="240" w:lineRule="auto"/>
    </w:pPr>
    <w:rPr>
      <w:rFonts w:ascii="Calibri" w:eastAsia="Times New Roman" w:hAnsi="Calibri" w:cs="Times New Roman"/>
      <w:b/>
      <w:bCs/>
      <w:color w:val="404040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39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NormalTablo"/>
    <w:next w:val="TabloKlavuzu"/>
    <w:uiPriority w:val="39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killerTablosu">
    <w:name w:val="table of figures"/>
    <w:basedOn w:val="Normal"/>
    <w:next w:val="Normal"/>
    <w:uiPriority w:val="99"/>
    <w:unhideWhenUsed/>
    <w:rsid w:val="000D0B04"/>
    <w:pPr>
      <w:spacing w:after="0" w:line="300" w:lineRule="auto"/>
    </w:pPr>
    <w:rPr>
      <w:rFonts w:ascii="Calibri" w:eastAsia="Times New Roman" w:hAnsi="Calibri" w:cs="Times New Roman"/>
      <w:sz w:val="21"/>
      <w:szCs w:val="21"/>
    </w:rPr>
  </w:style>
  <w:style w:type="paragraph" w:styleId="KonuBal">
    <w:name w:val="Title"/>
    <w:basedOn w:val="Normal"/>
    <w:next w:val="Normal"/>
    <w:link w:val="KonuBalChar"/>
    <w:uiPriority w:val="10"/>
    <w:qFormat/>
    <w:rsid w:val="000D0B04"/>
    <w:pPr>
      <w:pBdr>
        <w:top w:val="single" w:sz="6" w:space="8" w:color="A5A5A5"/>
        <w:bottom w:val="single" w:sz="6" w:space="8" w:color="A5A5A5"/>
      </w:pBdr>
      <w:spacing w:after="400" w:line="240" w:lineRule="auto"/>
      <w:contextualSpacing/>
      <w:jc w:val="center"/>
    </w:pPr>
    <w:rPr>
      <w:rFonts w:ascii="Calibri Light" w:eastAsia="Times New Roman" w:hAnsi="Calibri Light" w:cs="Times New Roman"/>
      <w:caps/>
      <w:color w:val="44546A"/>
      <w:spacing w:val="30"/>
      <w:sz w:val="72"/>
      <w:szCs w:val="7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0D0B04"/>
    <w:rPr>
      <w:rFonts w:ascii="Calibri Light" w:eastAsia="Times New Roman" w:hAnsi="Calibri Light" w:cs="Times New Roman"/>
      <w:caps/>
      <w:color w:val="44546A"/>
      <w:spacing w:val="30"/>
      <w:sz w:val="72"/>
      <w:szCs w:val="7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0D0B04"/>
    <w:pPr>
      <w:numPr>
        <w:ilvl w:val="1"/>
      </w:numPr>
      <w:spacing w:line="300" w:lineRule="auto"/>
      <w:jc w:val="center"/>
    </w:pPr>
    <w:rPr>
      <w:rFonts w:ascii="Calibri" w:eastAsia="Times New Roman" w:hAnsi="Calibri" w:cs="Times New Roman"/>
      <w:color w:val="44546A"/>
      <w:sz w:val="28"/>
      <w:szCs w:val="28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0D0B04"/>
    <w:rPr>
      <w:rFonts w:ascii="Calibri" w:eastAsia="Times New Roman" w:hAnsi="Calibri" w:cs="Times New Roman"/>
      <w:color w:val="44546A"/>
      <w:sz w:val="28"/>
      <w:szCs w:val="28"/>
    </w:rPr>
  </w:style>
  <w:style w:type="character" w:styleId="Vurgu">
    <w:name w:val="Emphasis"/>
    <w:uiPriority w:val="20"/>
    <w:qFormat/>
    <w:rsid w:val="000D0B04"/>
    <w:rPr>
      <w:i/>
      <w:iCs/>
      <w:color w:val="000000"/>
    </w:rPr>
  </w:style>
  <w:style w:type="paragraph" w:styleId="AralkYok">
    <w:name w:val="No Spacing"/>
    <w:uiPriority w:val="1"/>
    <w:qFormat/>
    <w:rsid w:val="000D0B04"/>
    <w:pPr>
      <w:spacing w:after="0" w:line="240" w:lineRule="auto"/>
    </w:pPr>
    <w:rPr>
      <w:rFonts w:ascii="Calibri" w:eastAsia="Times New Roman" w:hAnsi="Calibri" w:cs="Times New Roman"/>
      <w:sz w:val="21"/>
      <w:szCs w:val="21"/>
    </w:rPr>
  </w:style>
  <w:style w:type="paragraph" w:styleId="Trnak">
    <w:name w:val="Quote"/>
    <w:basedOn w:val="Normal"/>
    <w:next w:val="Normal"/>
    <w:link w:val="TrnakChar"/>
    <w:uiPriority w:val="29"/>
    <w:qFormat/>
    <w:rsid w:val="000D0B04"/>
    <w:pPr>
      <w:spacing w:before="160" w:line="300" w:lineRule="auto"/>
      <w:ind w:left="720" w:right="720"/>
      <w:jc w:val="center"/>
    </w:pPr>
    <w:rPr>
      <w:rFonts w:ascii="Calibri" w:eastAsia="Times New Roman" w:hAnsi="Calibri" w:cs="Times New Roman"/>
      <w:i/>
      <w:iCs/>
      <w:color w:val="7B7B7B"/>
      <w:sz w:val="24"/>
      <w:szCs w:val="24"/>
    </w:rPr>
  </w:style>
  <w:style w:type="character" w:customStyle="1" w:styleId="TrnakChar">
    <w:name w:val="Tırnak Char"/>
    <w:basedOn w:val="VarsaylanParagrafYazTipi"/>
    <w:link w:val="Trnak"/>
    <w:uiPriority w:val="29"/>
    <w:rsid w:val="000D0B04"/>
    <w:rPr>
      <w:rFonts w:ascii="Calibri" w:eastAsia="Times New Roman" w:hAnsi="Calibri" w:cs="Times New Roman"/>
      <w:i/>
      <w:iCs/>
      <w:color w:val="7B7B7B"/>
      <w:sz w:val="24"/>
      <w:szCs w:val="24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0D0B04"/>
    <w:pPr>
      <w:spacing w:before="160" w:line="276" w:lineRule="auto"/>
      <w:ind w:left="936" w:right="936"/>
      <w:jc w:val="center"/>
    </w:pPr>
    <w:rPr>
      <w:rFonts w:ascii="Calibri Light" w:eastAsia="Times New Roman" w:hAnsi="Calibri Light" w:cs="Times New Roman"/>
      <w:caps/>
      <w:color w:val="2E74B5"/>
      <w:sz w:val="28"/>
      <w:szCs w:val="28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0D0B04"/>
    <w:rPr>
      <w:rFonts w:ascii="Calibri Light" w:eastAsia="Times New Roman" w:hAnsi="Calibri Light" w:cs="Times New Roman"/>
      <w:caps/>
      <w:color w:val="2E74B5"/>
      <w:sz w:val="28"/>
      <w:szCs w:val="28"/>
    </w:rPr>
  </w:style>
  <w:style w:type="character" w:styleId="HafifVurgulama">
    <w:name w:val="Subtle Emphasis"/>
    <w:uiPriority w:val="19"/>
    <w:qFormat/>
    <w:rsid w:val="000D0B04"/>
    <w:rPr>
      <w:i/>
      <w:iCs/>
      <w:color w:val="595959"/>
    </w:rPr>
  </w:style>
  <w:style w:type="character" w:styleId="GlVurgulama">
    <w:name w:val="Intense Emphasis"/>
    <w:uiPriority w:val="21"/>
    <w:qFormat/>
    <w:rsid w:val="000D0B04"/>
    <w:rPr>
      <w:b/>
      <w:bCs/>
      <w:i/>
      <w:iCs/>
      <w:color w:val="auto"/>
    </w:rPr>
  </w:style>
  <w:style w:type="character" w:styleId="HafifBavuru">
    <w:name w:val="Subtle Reference"/>
    <w:uiPriority w:val="31"/>
    <w:qFormat/>
    <w:rsid w:val="000D0B04"/>
    <w:rPr>
      <w:caps w:val="0"/>
      <w:smallCaps/>
      <w:color w:val="404040"/>
      <w:spacing w:val="0"/>
      <w:u w:val="single" w:color="7F7F7F"/>
    </w:rPr>
  </w:style>
  <w:style w:type="character" w:styleId="GlBavuru">
    <w:name w:val="Intense Reference"/>
    <w:uiPriority w:val="32"/>
    <w:qFormat/>
    <w:rsid w:val="000D0B04"/>
    <w:rPr>
      <w:b/>
      <w:bCs/>
      <w:caps w:val="0"/>
      <w:smallCaps/>
      <w:color w:val="auto"/>
      <w:spacing w:val="0"/>
      <w:u w:val="single"/>
    </w:rPr>
  </w:style>
  <w:style w:type="character" w:styleId="KitapBal">
    <w:name w:val="Book Title"/>
    <w:uiPriority w:val="33"/>
    <w:qFormat/>
    <w:rsid w:val="000D0B04"/>
    <w:rPr>
      <w:b/>
      <w:bCs/>
      <w:caps w:val="0"/>
      <w:smallCaps/>
      <w:spacing w:val="0"/>
    </w:rPr>
  </w:style>
  <w:style w:type="table" w:customStyle="1" w:styleId="TabloKlavuzu3">
    <w:name w:val="Tablo Kılavuzu3"/>
    <w:basedOn w:val="NormalTablo"/>
    <w:next w:val="TabloKlavuzu"/>
    <w:uiPriority w:val="39"/>
    <w:rsid w:val="000D0B04"/>
    <w:pPr>
      <w:spacing w:after="0" w:line="240" w:lineRule="auto"/>
    </w:pPr>
    <w:rPr>
      <w:rFonts w:ascii="Calibri" w:eastAsia="Calibri" w:hAnsi="Calibri" w:cs="Times New Roman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1">
    <w:name w:val="toc 1"/>
    <w:basedOn w:val="Normal"/>
    <w:next w:val="Normal"/>
    <w:autoRedefine/>
    <w:uiPriority w:val="39"/>
    <w:unhideWhenUsed/>
    <w:rsid w:val="000D0B04"/>
    <w:pPr>
      <w:spacing w:after="100"/>
    </w:pPr>
    <w:rPr>
      <w:rFonts w:ascii="Calibri" w:eastAsia="Times New Roman" w:hAnsi="Calibri" w:cs="Times New Roman"/>
      <w:lang w:eastAsia="tr-TR"/>
    </w:rPr>
  </w:style>
  <w:style w:type="table" w:customStyle="1" w:styleId="KlavuzTablo1Ak-Vurgu11">
    <w:name w:val="Kılavuz Tablo 1 Açık - Vurgu 11"/>
    <w:basedOn w:val="NormalTablo"/>
    <w:uiPriority w:val="46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uTablo4-Vurgu41">
    <w:name w:val="Kılavuzu Tablo 4 - Vurgu 41"/>
    <w:basedOn w:val="NormalTablo"/>
    <w:uiPriority w:val="49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paragraph" w:styleId="SonnotMetni">
    <w:name w:val="endnote text"/>
    <w:basedOn w:val="Normal"/>
    <w:link w:val="SonnotMetniChar"/>
    <w:uiPriority w:val="99"/>
    <w:semiHidden/>
    <w:unhideWhenUsed/>
    <w:rsid w:val="000D0B04"/>
    <w:pPr>
      <w:spacing w:line="30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0D0B04"/>
    <w:rPr>
      <w:rFonts w:ascii="Calibri" w:eastAsia="Times New Roman" w:hAnsi="Calibri" w:cs="Times New Roman"/>
      <w:sz w:val="20"/>
      <w:szCs w:val="20"/>
    </w:rPr>
  </w:style>
  <w:style w:type="character" w:styleId="SonnotBavurusu">
    <w:name w:val="endnote reference"/>
    <w:uiPriority w:val="99"/>
    <w:semiHidden/>
    <w:unhideWhenUsed/>
    <w:rsid w:val="000D0B04"/>
    <w:rPr>
      <w:vertAlign w:val="superscript"/>
    </w:rPr>
  </w:style>
  <w:style w:type="paragraph" w:customStyle="1" w:styleId="Style20">
    <w:name w:val="Style20"/>
    <w:basedOn w:val="Normal"/>
    <w:uiPriority w:val="99"/>
    <w:rsid w:val="000D0B04"/>
    <w:pPr>
      <w:widowControl w:val="0"/>
      <w:autoSpaceDE w:val="0"/>
      <w:autoSpaceDN w:val="0"/>
      <w:adjustRightInd w:val="0"/>
      <w:spacing w:after="0" w:line="211" w:lineRule="exact"/>
      <w:ind w:hanging="168"/>
    </w:pPr>
    <w:rPr>
      <w:rFonts w:ascii="Bookman Old Style" w:eastAsiaTheme="minorEastAsia" w:hAnsi="Bookman Old Style"/>
      <w:sz w:val="24"/>
      <w:szCs w:val="24"/>
      <w:lang w:eastAsia="tr-TR"/>
    </w:rPr>
  </w:style>
  <w:style w:type="paragraph" w:customStyle="1" w:styleId="TabloStili">
    <w:name w:val="Tablo Stili"/>
    <w:basedOn w:val="ResimYazs"/>
    <w:qFormat/>
    <w:rsid w:val="000D0B04"/>
    <w:rPr>
      <w:rFonts w:ascii="Times New Roman" w:hAnsi="Times New Roman"/>
      <w:sz w:val="24"/>
    </w:rPr>
  </w:style>
  <w:style w:type="paragraph" w:styleId="GvdeMetni">
    <w:name w:val="Body Text"/>
    <w:basedOn w:val="Normal"/>
    <w:link w:val="GvdeMetniChar"/>
    <w:uiPriority w:val="1"/>
    <w:qFormat/>
    <w:rsid w:val="000D0B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0D0B04"/>
    <w:rPr>
      <w:rFonts w:ascii="Times New Roman" w:eastAsia="Times New Roman" w:hAnsi="Times New Roman" w:cs="Times New Roman"/>
      <w:sz w:val="24"/>
      <w:szCs w:val="24"/>
    </w:rPr>
  </w:style>
  <w:style w:type="paragraph" w:styleId="Dzeltme">
    <w:name w:val="Revision"/>
    <w:hidden/>
    <w:uiPriority w:val="99"/>
    <w:semiHidden/>
    <w:rsid w:val="000D0B04"/>
    <w:pPr>
      <w:spacing w:after="0" w:line="240" w:lineRule="auto"/>
    </w:pPr>
    <w:rPr>
      <w:rFonts w:ascii="Calibri" w:eastAsia="Times New Roman" w:hAnsi="Calibri" w:cs="Times New Roman"/>
      <w:sz w:val="21"/>
      <w:szCs w:val="21"/>
    </w:rPr>
  </w:style>
  <w:style w:type="character" w:styleId="zlenenKpr">
    <w:name w:val="FollowedHyperlink"/>
    <w:basedOn w:val="VarsaylanParagrafYazTipi"/>
    <w:uiPriority w:val="99"/>
    <w:semiHidden/>
    <w:unhideWhenUsed/>
    <w:rsid w:val="000D0B04"/>
    <w:rPr>
      <w:color w:val="954F72" w:themeColor="followedHyperlink"/>
      <w:u w:val="single"/>
    </w:rPr>
  </w:style>
  <w:style w:type="paragraph" w:styleId="T5">
    <w:name w:val="toc 5"/>
    <w:basedOn w:val="Normal"/>
    <w:next w:val="Normal"/>
    <w:autoRedefine/>
    <w:uiPriority w:val="39"/>
    <w:unhideWhenUsed/>
    <w:rsid w:val="000D0B04"/>
    <w:pPr>
      <w:spacing w:after="100" w:line="300" w:lineRule="auto"/>
      <w:ind w:left="840"/>
    </w:pPr>
    <w:rPr>
      <w:rFonts w:ascii="Calibri" w:eastAsia="Times New Roman" w:hAnsi="Calibri" w:cs="Times New Roman"/>
      <w:sz w:val="21"/>
      <w:szCs w:val="21"/>
    </w:rPr>
  </w:style>
  <w:style w:type="paragraph" w:customStyle="1" w:styleId="msonormal0">
    <w:name w:val="msonormal"/>
    <w:basedOn w:val="Normal"/>
    <w:rsid w:val="009C4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c-delimiter">
    <w:name w:val="bc-delimiter"/>
    <w:basedOn w:val="VarsaylanParagrafYazTipi"/>
    <w:rsid w:val="007F10BF"/>
  </w:style>
  <w:style w:type="character" w:customStyle="1" w:styleId="kad-breadcurrent">
    <w:name w:val="kad-breadcurrent"/>
    <w:basedOn w:val="VarsaylanParagrafYazTipi"/>
    <w:rsid w:val="007F10BF"/>
  </w:style>
  <w:style w:type="paragraph" w:styleId="NormalWeb">
    <w:name w:val="Normal (Web)"/>
    <w:basedOn w:val="Normal"/>
    <w:uiPriority w:val="99"/>
    <w:semiHidden/>
    <w:unhideWhenUsed/>
    <w:rsid w:val="007F1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8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2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7384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51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80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598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4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auto"/>
                <w:right w:val="none" w:sz="0" w:space="0" w:color="auto"/>
              </w:divBdr>
            </w:div>
          </w:divsChild>
        </w:div>
      </w:divsChild>
    </w:div>
    <w:div w:id="7043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15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auto"/>
                <w:right w:val="none" w:sz="0" w:space="0" w:color="auto"/>
              </w:divBdr>
            </w:div>
          </w:divsChild>
        </w:div>
        <w:div w:id="6125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1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0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8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6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2999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44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19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40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628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559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835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zem.trabzon.edu.tr/wp-content/uploads/2021/04/kalite_rapor_2020_compressed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User</cp:lastModifiedBy>
  <cp:revision>2</cp:revision>
  <dcterms:created xsi:type="dcterms:W3CDTF">2021-04-22T10:54:00Z</dcterms:created>
  <dcterms:modified xsi:type="dcterms:W3CDTF">2021-04-22T10:54:00Z</dcterms:modified>
</cp:coreProperties>
</file>